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2F" w:rsidRPr="004A782F" w:rsidRDefault="004A782F" w:rsidP="004A782F">
      <w:pPr>
        <w:jc w:val="center"/>
        <w:rPr>
          <w:b/>
          <w:color w:val="FF0000"/>
          <w:sz w:val="24"/>
        </w:rPr>
      </w:pPr>
      <w:r w:rsidRPr="004A782F">
        <w:rPr>
          <w:b/>
          <w:color w:val="FF0000"/>
          <w:sz w:val="24"/>
        </w:rPr>
        <w:t>NİÇİN TERCİH ETMELİSİN?</w:t>
      </w:r>
    </w:p>
    <w:p w:rsidR="00A13A9E" w:rsidRPr="00604D0C" w:rsidRDefault="0041791F">
      <w:pPr>
        <w:rPr>
          <w:rFonts w:ascii="Times New Roman" w:hAnsi="Times New Roman" w:cs="Times New Roman"/>
          <w:sz w:val="28"/>
          <w:szCs w:val="24"/>
        </w:rPr>
      </w:pPr>
      <w:r w:rsidRPr="00604D0C">
        <w:rPr>
          <w:rFonts w:ascii="Times New Roman" w:hAnsi="Times New Roman" w:cs="Times New Roman"/>
          <w:sz w:val="28"/>
          <w:szCs w:val="24"/>
        </w:rPr>
        <w:t>Aileler göz bebeği gibi yetiştirdiği çocukları</w:t>
      </w:r>
      <w:r w:rsidR="004A782F" w:rsidRPr="00604D0C">
        <w:rPr>
          <w:rFonts w:ascii="Times New Roman" w:hAnsi="Times New Roman" w:cs="Times New Roman"/>
          <w:sz w:val="28"/>
          <w:szCs w:val="24"/>
        </w:rPr>
        <w:t>nın en iyi okullarda okumasını h</w:t>
      </w:r>
      <w:r w:rsidRPr="00604D0C">
        <w:rPr>
          <w:rFonts w:ascii="Times New Roman" w:hAnsi="Times New Roman" w:cs="Times New Roman"/>
          <w:sz w:val="28"/>
          <w:szCs w:val="24"/>
        </w:rPr>
        <w:t>em de mezun olduktan sonra rahatlıkla iş bulabileceği bir mesleğinin olmasını ister. Bu bağlamda Sağlık Meslek Liselerine olan teveccüh her geçen gün  artmaya devam ediyor.</w:t>
      </w:r>
    </w:p>
    <w:p w:rsidR="004A782F" w:rsidRPr="00604D0C" w:rsidRDefault="004A782F">
      <w:pPr>
        <w:rPr>
          <w:rFonts w:ascii="Times New Roman" w:hAnsi="Times New Roman" w:cs="Times New Roman"/>
          <w:sz w:val="28"/>
          <w:szCs w:val="24"/>
        </w:rPr>
      </w:pPr>
      <w:r w:rsidRPr="00604D0C">
        <w:rPr>
          <w:rFonts w:ascii="Times New Roman" w:hAnsi="Times New Roman" w:cs="Times New Roman"/>
          <w:sz w:val="28"/>
          <w:szCs w:val="24"/>
        </w:rPr>
        <w:t>Öncelikle sağlık meslek lisesinin kazandırdığı meslek diploması ile öğrenci bir meslek erbabı olarak mezun olup sahip olduğu yetkinlikle sağlık sektöründe çalışma hayatına başlar. Unutulmamalıdır ki sağlık sektörü, yeterlilik sahibi insan kaynağına en fazla ihtiyaç duyulan alanlardan biridir. Bu alanda çalışan biri, ülkenin her yerinde iş bulma çalışma şansına sahiptir; en küçük yerleşim birimlerinde dahi sağlık çalışanlarına olan ihtiyaç hiç bitmeyecektir.</w:t>
      </w:r>
    </w:p>
    <w:p w:rsidR="004A782F" w:rsidRPr="00604D0C" w:rsidRDefault="004A782F">
      <w:pPr>
        <w:rPr>
          <w:rFonts w:ascii="Times New Roman" w:hAnsi="Times New Roman" w:cs="Times New Roman"/>
          <w:sz w:val="28"/>
          <w:szCs w:val="24"/>
        </w:rPr>
      </w:pPr>
      <w:r w:rsidRPr="00604D0C">
        <w:rPr>
          <w:rFonts w:ascii="Times New Roman" w:hAnsi="Times New Roman" w:cs="Times New Roman"/>
          <w:sz w:val="28"/>
          <w:szCs w:val="24"/>
        </w:rPr>
        <w:t>Liseyi bitiren bu öğrenciler, üniversitelerin bölümleriyle alakalı olan iki yıllık bölümlerine direkt geçiş</w:t>
      </w:r>
      <w:bookmarkStart w:id="0" w:name="_GoBack"/>
      <w:bookmarkEnd w:id="0"/>
      <w:r w:rsidRPr="00604D0C">
        <w:rPr>
          <w:rFonts w:ascii="Times New Roman" w:hAnsi="Times New Roman" w:cs="Times New Roman"/>
          <w:sz w:val="28"/>
          <w:szCs w:val="24"/>
        </w:rPr>
        <w:t xml:space="preserve"> yapabilirler. Hatta çok az bir çaba ile ve sadece YGS puanı ile ek puan alabilecekleri bölümlere de kolayca yerleşebilirler. Yerleşecekleri bölümler yine sağlık sektörünün bölümleri olacağı için kısa sürede yeni bir işe yerleşmiş olacaklar. Sağlık sektörü dışında bir mesleğe geçmek isterlerse diplomaları aynı zamanda lise diploması olduğundan herhangi bir liseden mezun olan öğrenci gibi üniversite sınavına girerek üniversitelerde başka mesleklere geçiş; hatta üniversiteler arası geçiş yapabileceklerdir.</w:t>
      </w:r>
    </w:p>
    <w:p w:rsidR="004A782F" w:rsidRPr="00604D0C" w:rsidRDefault="004A782F">
      <w:pPr>
        <w:rPr>
          <w:rFonts w:ascii="Times New Roman" w:hAnsi="Times New Roman" w:cs="Times New Roman"/>
          <w:sz w:val="28"/>
          <w:szCs w:val="24"/>
        </w:rPr>
      </w:pPr>
      <w:r w:rsidRPr="00604D0C">
        <w:rPr>
          <w:rFonts w:ascii="Times New Roman" w:hAnsi="Times New Roman" w:cs="Times New Roman"/>
          <w:sz w:val="28"/>
          <w:szCs w:val="24"/>
        </w:rPr>
        <w:t>Sağlık Meslek Liselerinin staj süreçleri de öğrenciye ayrı ve çok önemli bir katkı sağlar. Staj, öğrenilen bilgi ve becerilerin uygulama alanında pekiştirilme ve kalıcı öğrenmeye dönüşmesine imkân veren çok değerli bir süreçtir. Öğrenciler, staj yaptığı dönemlerde hem kendisini hem de mesleki beceri düzeyini daha yakından tanıma ve değerlendirme fırsatı bulur. Birçok farklı birimde(yoğun bakım, acil servis, ameliyathane vb.) staj yapıp bunların içinden hangisinde çalışmak ve uzmanlaşmak istediğine karar verecek deneyime sahip olur.</w:t>
      </w:r>
    </w:p>
    <w:p w:rsidR="004A782F" w:rsidRPr="00604D0C" w:rsidRDefault="004A782F" w:rsidP="004A782F">
      <w:pPr>
        <w:pStyle w:val="NormalWeb"/>
        <w:rPr>
          <w:sz w:val="28"/>
        </w:rPr>
      </w:pPr>
      <w:r w:rsidRPr="00604D0C">
        <w:rPr>
          <w:sz w:val="28"/>
        </w:rPr>
        <w:t>Birlikte çalıştığı usta öğreticiler eşliğinde çalışmalarını sürdürdüğü için meslekte kendi rol modellerini seçebilirler.</w:t>
      </w:r>
    </w:p>
    <w:p w:rsidR="004A782F" w:rsidRPr="00604D0C" w:rsidRDefault="004A782F" w:rsidP="004A782F">
      <w:pPr>
        <w:pStyle w:val="NormalWeb"/>
        <w:rPr>
          <w:sz w:val="28"/>
        </w:rPr>
      </w:pPr>
      <w:r w:rsidRPr="00604D0C">
        <w:rPr>
          <w:sz w:val="28"/>
        </w:rPr>
        <w:t>Sağlık sektörü birçok meslek grubunun birlikte, ekip olarak görev yaptığı bir çalışma alanıdır. Dolayısıyla öğrenci, staj döneminde, bir yandan ekip çalışmasını görür; diğer yandan da  üniversitede geçiş yapabileceği meslekleri de yakından tanıma fırsatı bulur.</w:t>
      </w:r>
    </w:p>
    <w:sectPr w:rsidR="004A782F" w:rsidRPr="00604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41791F"/>
    <w:rsid w:val="004A782F"/>
    <w:rsid w:val="00604D0C"/>
    <w:rsid w:val="009C224E"/>
    <w:rsid w:val="00A13A9E"/>
    <w:rsid w:val="00DE4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4ECC5-2C34-4F3E-B576-AF3B1D1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78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2020-06-04T08:43:00Z</dcterms:created>
  <dcterms:modified xsi:type="dcterms:W3CDTF">2020-06-04T11:54:00Z</dcterms:modified>
</cp:coreProperties>
</file>